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5" w:type="dxa"/>
          <w:bottom w:w="0" w:type="dxa"/>
          <w:right w:w="15" w:type="dxa"/>
        </w:tblCellMar>
      </w:tblPr>
      <w:tblGrid>
        <w:gridCol w:w="1701"/>
        <w:gridCol w:w="227"/>
        <w:gridCol w:w="1701"/>
        <w:gridCol w:w="227"/>
        <w:gridCol w:w="1701"/>
        <w:gridCol w:w="227"/>
        <w:gridCol w:w="1701"/>
        <w:gridCol w:w="227"/>
        <w:gridCol w:w="170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1701" w:hRule="atLeast"/>
          <w:jc w:val="center"/>
        </w:trPr>
        <w:tc>
          <w:tcPr>
            <w:tcW w:w="1701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</w:tcPr>
          <w:p>
            <w:pPr>
              <w:ind w:left="94" w:right="94"/>
            </w:pPr>
          </w:p>
        </w:tc>
        <w:tc>
          <w:tcPr>
            <w:tcW w:w="1701" w:type="dxa"/>
            <w:tcBorders>
              <w:tl2br w:val="nil"/>
              <w:tr2bl w:val="nil"/>
            </w:tcBorders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</w:tcPr>
          <w:p>
            <w:pPr>
              <w:ind w:left="94" w:right="94"/>
            </w:pPr>
          </w:p>
        </w:tc>
        <w:tc>
          <w:tcPr>
            <w:tcW w:w="1701" w:type="dxa"/>
            <w:tcBorders>
              <w:tl2br w:val="nil"/>
              <w:tr2bl w:val="nil"/>
            </w:tcBorders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</w:tcPr>
          <w:p>
            <w:pPr>
              <w:ind w:left="94" w:right="94"/>
            </w:pPr>
          </w:p>
        </w:tc>
        <w:tc>
          <w:tcPr>
            <w:tcW w:w="1701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1701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227" w:hRule="atLeast"/>
          <w:jc w:val="center"/>
        </w:trPr>
        <w:tc>
          <w:tcPr>
            <w:tcW w:w="1701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</w:tcPr>
          <w:p>
            <w:pPr>
              <w:ind w:left="94" w:right="94"/>
            </w:pPr>
          </w:p>
        </w:tc>
        <w:tc>
          <w:tcPr>
            <w:tcW w:w="1701" w:type="dxa"/>
            <w:tcBorders>
              <w:tl2br w:val="nil"/>
              <w:tr2bl w:val="nil"/>
            </w:tcBorders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</w:tcPr>
          <w:p>
            <w:pPr>
              <w:ind w:left="94" w:right="94"/>
            </w:pPr>
          </w:p>
        </w:tc>
        <w:tc>
          <w:tcPr>
            <w:tcW w:w="1701" w:type="dxa"/>
            <w:tcBorders>
              <w:tl2br w:val="nil"/>
              <w:tr2bl w:val="nil"/>
            </w:tcBorders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</w:tcPr>
          <w:p>
            <w:pPr>
              <w:ind w:left="94" w:right="94"/>
            </w:pPr>
          </w:p>
        </w:tc>
        <w:tc>
          <w:tcPr>
            <w:tcW w:w="1701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1701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1701" w:hRule="atLeast"/>
          <w:jc w:val="center"/>
        </w:trPr>
        <w:tc>
          <w:tcPr>
            <w:tcW w:w="1701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</w:tcPr>
          <w:p>
            <w:pPr>
              <w:ind w:left="94" w:right="94"/>
            </w:pPr>
          </w:p>
        </w:tc>
        <w:tc>
          <w:tcPr>
            <w:tcW w:w="1701" w:type="dxa"/>
            <w:tcBorders>
              <w:tl2br w:val="nil"/>
              <w:tr2bl w:val="nil"/>
            </w:tcBorders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</w:tcPr>
          <w:p>
            <w:pPr>
              <w:ind w:left="94" w:right="94"/>
            </w:pPr>
          </w:p>
        </w:tc>
        <w:tc>
          <w:tcPr>
            <w:tcW w:w="1701" w:type="dxa"/>
            <w:tcBorders>
              <w:tl2br w:val="nil"/>
              <w:tr2bl w:val="nil"/>
            </w:tcBorders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</w:tcPr>
          <w:p>
            <w:pPr>
              <w:ind w:left="94" w:right="94"/>
            </w:pPr>
          </w:p>
        </w:tc>
        <w:tc>
          <w:tcPr>
            <w:tcW w:w="1701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1701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227" w:hRule="atLeast"/>
          <w:jc w:val="center"/>
        </w:trPr>
        <w:tc>
          <w:tcPr>
            <w:tcW w:w="1701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</w:tcPr>
          <w:p>
            <w:pPr>
              <w:ind w:left="94" w:right="94"/>
            </w:pPr>
          </w:p>
        </w:tc>
        <w:tc>
          <w:tcPr>
            <w:tcW w:w="1701" w:type="dxa"/>
            <w:tcBorders>
              <w:tl2br w:val="nil"/>
              <w:tr2bl w:val="nil"/>
            </w:tcBorders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</w:tcPr>
          <w:p>
            <w:pPr>
              <w:ind w:left="94" w:right="94"/>
            </w:pPr>
          </w:p>
        </w:tc>
        <w:tc>
          <w:tcPr>
            <w:tcW w:w="1701" w:type="dxa"/>
            <w:tcBorders>
              <w:tl2br w:val="nil"/>
              <w:tr2bl w:val="nil"/>
            </w:tcBorders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</w:tcPr>
          <w:p>
            <w:pPr>
              <w:ind w:left="94" w:right="94"/>
            </w:pPr>
          </w:p>
        </w:tc>
        <w:tc>
          <w:tcPr>
            <w:tcW w:w="1701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1701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1701" w:hRule="atLeast"/>
          <w:jc w:val="center"/>
        </w:trPr>
        <w:tc>
          <w:tcPr>
            <w:tcW w:w="1701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</w:tcPr>
          <w:p>
            <w:pPr>
              <w:ind w:left="94" w:right="94"/>
            </w:pPr>
          </w:p>
        </w:tc>
        <w:tc>
          <w:tcPr>
            <w:tcW w:w="1701" w:type="dxa"/>
            <w:tcBorders>
              <w:tl2br w:val="nil"/>
              <w:tr2bl w:val="nil"/>
            </w:tcBorders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</w:tcPr>
          <w:p>
            <w:pPr>
              <w:ind w:left="94" w:right="94"/>
            </w:pPr>
          </w:p>
        </w:tc>
        <w:tc>
          <w:tcPr>
            <w:tcW w:w="1701" w:type="dxa"/>
            <w:tcBorders>
              <w:tl2br w:val="nil"/>
              <w:tr2bl w:val="nil"/>
            </w:tcBorders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</w:tcPr>
          <w:p>
            <w:pPr>
              <w:ind w:left="94" w:right="94"/>
            </w:pPr>
          </w:p>
        </w:tc>
        <w:tc>
          <w:tcPr>
            <w:tcW w:w="1701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1701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227" w:hRule="atLeast"/>
          <w:jc w:val="center"/>
        </w:trPr>
        <w:tc>
          <w:tcPr>
            <w:tcW w:w="1701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</w:tcPr>
          <w:p>
            <w:pPr>
              <w:ind w:left="94" w:right="94"/>
            </w:pPr>
          </w:p>
        </w:tc>
        <w:tc>
          <w:tcPr>
            <w:tcW w:w="1701" w:type="dxa"/>
            <w:tcBorders>
              <w:tl2br w:val="nil"/>
              <w:tr2bl w:val="nil"/>
            </w:tcBorders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</w:tcPr>
          <w:p>
            <w:pPr>
              <w:ind w:left="94" w:right="94"/>
            </w:pPr>
          </w:p>
        </w:tc>
        <w:tc>
          <w:tcPr>
            <w:tcW w:w="1701" w:type="dxa"/>
            <w:tcBorders>
              <w:tl2br w:val="nil"/>
              <w:tr2bl w:val="nil"/>
            </w:tcBorders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</w:tcPr>
          <w:p>
            <w:pPr>
              <w:ind w:left="94" w:right="94"/>
            </w:pPr>
          </w:p>
        </w:tc>
        <w:tc>
          <w:tcPr>
            <w:tcW w:w="1701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1701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1701" w:hRule="atLeast"/>
          <w:jc w:val="center"/>
        </w:trPr>
        <w:tc>
          <w:tcPr>
            <w:tcW w:w="1701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</w:tcPr>
          <w:p>
            <w:pPr>
              <w:ind w:left="94" w:right="94"/>
            </w:pPr>
          </w:p>
        </w:tc>
        <w:tc>
          <w:tcPr>
            <w:tcW w:w="1701" w:type="dxa"/>
            <w:tcBorders>
              <w:tl2br w:val="nil"/>
              <w:tr2bl w:val="nil"/>
            </w:tcBorders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</w:tcPr>
          <w:p>
            <w:pPr>
              <w:ind w:left="94" w:right="94"/>
            </w:pPr>
          </w:p>
        </w:tc>
        <w:tc>
          <w:tcPr>
            <w:tcW w:w="1701" w:type="dxa"/>
            <w:tcBorders>
              <w:tl2br w:val="nil"/>
              <w:tr2bl w:val="nil"/>
            </w:tcBorders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</w:tcPr>
          <w:p>
            <w:pPr>
              <w:ind w:left="94" w:right="94"/>
            </w:pPr>
          </w:p>
        </w:tc>
        <w:tc>
          <w:tcPr>
            <w:tcW w:w="1701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1701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227" w:hRule="exact"/>
          <w:jc w:val="center"/>
        </w:trPr>
        <w:tc>
          <w:tcPr>
            <w:tcW w:w="1701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</w:tcPr>
          <w:p>
            <w:pPr>
              <w:ind w:left="94" w:right="94"/>
            </w:pPr>
          </w:p>
        </w:tc>
        <w:tc>
          <w:tcPr>
            <w:tcW w:w="1701" w:type="dxa"/>
            <w:tcBorders>
              <w:tl2br w:val="nil"/>
              <w:tr2bl w:val="nil"/>
            </w:tcBorders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</w:tcPr>
          <w:p>
            <w:pPr>
              <w:ind w:left="94" w:right="94"/>
            </w:pPr>
          </w:p>
        </w:tc>
        <w:tc>
          <w:tcPr>
            <w:tcW w:w="1701" w:type="dxa"/>
            <w:tcBorders>
              <w:tl2br w:val="nil"/>
              <w:tr2bl w:val="nil"/>
            </w:tcBorders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</w:tcPr>
          <w:p>
            <w:pPr>
              <w:ind w:left="94" w:right="94"/>
            </w:pPr>
          </w:p>
        </w:tc>
        <w:tc>
          <w:tcPr>
            <w:tcW w:w="1701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1701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1701" w:hRule="atLeast"/>
          <w:jc w:val="center"/>
        </w:trPr>
        <w:tc>
          <w:tcPr>
            <w:tcW w:w="1701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</w:tcPr>
          <w:p>
            <w:pPr>
              <w:ind w:left="94" w:right="94"/>
            </w:pPr>
          </w:p>
        </w:tc>
        <w:tc>
          <w:tcPr>
            <w:tcW w:w="1701" w:type="dxa"/>
            <w:tcBorders>
              <w:tl2br w:val="nil"/>
              <w:tr2bl w:val="nil"/>
            </w:tcBorders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</w:tcPr>
          <w:p>
            <w:pPr>
              <w:ind w:left="94" w:right="94"/>
            </w:pPr>
          </w:p>
        </w:tc>
        <w:tc>
          <w:tcPr>
            <w:tcW w:w="1701" w:type="dxa"/>
            <w:tcBorders>
              <w:tl2br w:val="nil"/>
              <w:tr2bl w:val="nil"/>
            </w:tcBorders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</w:tcPr>
          <w:p>
            <w:pPr>
              <w:ind w:left="94" w:right="94"/>
            </w:pPr>
          </w:p>
        </w:tc>
        <w:tc>
          <w:tcPr>
            <w:tcW w:w="1701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1701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227" w:hRule="atLeast"/>
          <w:jc w:val="center"/>
        </w:trPr>
        <w:tc>
          <w:tcPr>
            <w:tcW w:w="1701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1701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1701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1701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1701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1701" w:hRule="atLeast"/>
          <w:jc w:val="center"/>
        </w:trPr>
        <w:tc>
          <w:tcPr>
            <w:tcW w:w="1701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</w:tcPr>
          <w:p>
            <w:pPr>
              <w:ind w:left="94" w:right="94"/>
            </w:pPr>
          </w:p>
        </w:tc>
        <w:tc>
          <w:tcPr>
            <w:tcW w:w="1701" w:type="dxa"/>
            <w:tcBorders>
              <w:tl2br w:val="nil"/>
              <w:tr2bl w:val="nil"/>
            </w:tcBorders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</w:tcPr>
          <w:p>
            <w:pPr>
              <w:ind w:left="94" w:right="94"/>
            </w:pPr>
          </w:p>
        </w:tc>
        <w:tc>
          <w:tcPr>
            <w:tcW w:w="1701" w:type="dxa"/>
            <w:tcBorders>
              <w:tl2br w:val="nil"/>
              <w:tr2bl w:val="nil"/>
            </w:tcBorders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</w:tcPr>
          <w:p>
            <w:pPr>
              <w:ind w:left="94" w:right="94"/>
            </w:pPr>
          </w:p>
        </w:tc>
        <w:tc>
          <w:tcPr>
            <w:tcW w:w="1701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1701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227" w:hRule="atLeast"/>
          <w:jc w:val="center"/>
        </w:trPr>
        <w:tc>
          <w:tcPr>
            <w:tcW w:w="1701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</w:tcPr>
          <w:p>
            <w:pPr>
              <w:ind w:left="94" w:right="94"/>
            </w:pPr>
          </w:p>
        </w:tc>
        <w:tc>
          <w:tcPr>
            <w:tcW w:w="1701" w:type="dxa"/>
            <w:tcBorders>
              <w:tl2br w:val="nil"/>
              <w:tr2bl w:val="nil"/>
            </w:tcBorders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</w:tcPr>
          <w:p>
            <w:pPr>
              <w:ind w:left="94" w:right="94"/>
            </w:pPr>
          </w:p>
        </w:tc>
        <w:tc>
          <w:tcPr>
            <w:tcW w:w="1701" w:type="dxa"/>
            <w:tcBorders>
              <w:tl2br w:val="nil"/>
              <w:tr2bl w:val="nil"/>
            </w:tcBorders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</w:tcPr>
          <w:p>
            <w:pPr>
              <w:ind w:left="94" w:right="94"/>
            </w:pPr>
          </w:p>
        </w:tc>
        <w:tc>
          <w:tcPr>
            <w:tcW w:w="1701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1701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1701" w:hRule="atLeast"/>
          <w:jc w:val="center"/>
        </w:trPr>
        <w:tc>
          <w:tcPr>
            <w:tcW w:w="1701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</w:tcPr>
          <w:p>
            <w:pPr>
              <w:ind w:left="94" w:right="94"/>
            </w:pPr>
          </w:p>
        </w:tc>
        <w:tc>
          <w:tcPr>
            <w:tcW w:w="1701" w:type="dxa"/>
            <w:tcBorders>
              <w:tl2br w:val="nil"/>
              <w:tr2bl w:val="nil"/>
            </w:tcBorders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</w:tcPr>
          <w:p>
            <w:pPr>
              <w:ind w:left="94" w:right="94"/>
            </w:pPr>
          </w:p>
        </w:tc>
        <w:tc>
          <w:tcPr>
            <w:tcW w:w="1701" w:type="dxa"/>
            <w:tcBorders>
              <w:tl2br w:val="nil"/>
              <w:tr2bl w:val="nil"/>
            </w:tcBorders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</w:tcPr>
          <w:p>
            <w:pPr>
              <w:ind w:left="94" w:right="94"/>
            </w:pPr>
          </w:p>
        </w:tc>
        <w:tc>
          <w:tcPr>
            <w:tcW w:w="1701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1701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227" w:hRule="atLeast"/>
          <w:jc w:val="center"/>
        </w:trPr>
        <w:tc>
          <w:tcPr>
            <w:tcW w:w="1701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</w:tcPr>
          <w:p>
            <w:pPr>
              <w:ind w:left="94" w:right="94"/>
            </w:pPr>
          </w:p>
        </w:tc>
        <w:tc>
          <w:tcPr>
            <w:tcW w:w="1701" w:type="dxa"/>
            <w:tcBorders>
              <w:tl2br w:val="nil"/>
              <w:tr2bl w:val="nil"/>
            </w:tcBorders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</w:tcPr>
          <w:p>
            <w:pPr>
              <w:ind w:left="94" w:right="94"/>
            </w:pPr>
          </w:p>
        </w:tc>
        <w:tc>
          <w:tcPr>
            <w:tcW w:w="1701" w:type="dxa"/>
            <w:tcBorders>
              <w:tl2br w:val="nil"/>
              <w:tr2bl w:val="nil"/>
            </w:tcBorders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</w:tcPr>
          <w:p>
            <w:pPr>
              <w:ind w:left="94" w:right="94"/>
            </w:pPr>
          </w:p>
        </w:tc>
        <w:tc>
          <w:tcPr>
            <w:tcW w:w="1701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1701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1701" w:hRule="atLeast"/>
          <w:jc w:val="center"/>
        </w:trPr>
        <w:tc>
          <w:tcPr>
            <w:tcW w:w="1701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1701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1701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1701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1701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</w:tr>
    </w:tbl>
    <w:p>
      <w:pPr>
        <w:ind w:left="94" w:right="94"/>
        <w:rPr>
          <w:vanish/>
        </w:rPr>
      </w:pPr>
    </w:p>
    <w:sectPr>
      <w:type w:val="continuous"/>
      <w:pgSz w:w="11905" w:h="16837"/>
      <w:pgMar w:top="822" w:right="0" w:bottom="567" w:left="0" w:header="0" w:footer="0" w:gutter="0"/>
      <w:paperSrc w:first="7" w:other="7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C35"/>
    <w:rsid w:val="00062808"/>
    <w:rsid w:val="001B0ECA"/>
    <w:rsid w:val="002025C3"/>
    <w:rsid w:val="00340363"/>
    <w:rsid w:val="004A4C35"/>
    <w:rsid w:val="00544768"/>
    <w:rsid w:val="00636F41"/>
    <w:rsid w:val="006A60FC"/>
    <w:rsid w:val="006D0388"/>
    <w:rsid w:val="008F19E8"/>
    <w:rsid w:val="00A05B16"/>
    <w:rsid w:val="00A73933"/>
    <w:rsid w:val="00BA3711"/>
    <w:rsid w:val="00BE175F"/>
    <w:rsid w:val="00C315AA"/>
    <w:rsid w:val="00CF5B10"/>
    <w:rsid w:val="00D95FA9"/>
    <w:rsid w:val="00ED484B"/>
    <w:rsid w:val="00F04C78"/>
    <w:rsid w:val="00FF505A"/>
    <w:rsid w:val="121656BA"/>
    <w:rsid w:val="213C22E6"/>
    <w:rsid w:val="33BE2874"/>
    <w:rsid w:val="36E0150E"/>
    <w:rsid w:val="59FB53D6"/>
    <w:rsid w:val="675F4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semiHidden/>
    <w:unhideWhenUsed/>
    <w:qFormat/>
    <w:uiPriority w:val="99"/>
    <w:pPr>
      <w:jc w:val="left"/>
    </w:p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annotation subject"/>
    <w:basedOn w:val="2"/>
    <w:next w:val="2"/>
    <w:link w:val="13"/>
    <w:semiHidden/>
    <w:unhideWhenUsed/>
    <w:qFormat/>
    <w:uiPriority w:val="99"/>
    <w:rPr>
      <w:b/>
      <w:bCs/>
    </w:rPr>
  </w:style>
  <w:style w:type="table" w:styleId="7">
    <w:name w:val="Table Grid"/>
    <w:basedOn w:val="6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0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3"/>
    <w:qFormat/>
    <w:uiPriority w:val="99"/>
    <w:rPr>
      <w:sz w:val="18"/>
      <w:szCs w:val="18"/>
    </w:rPr>
  </w:style>
  <w:style w:type="character" w:customStyle="1" w:styleId="12">
    <w:name w:val="批注文字 字符"/>
    <w:basedOn w:val="8"/>
    <w:link w:val="2"/>
    <w:semiHidden/>
    <w:qFormat/>
    <w:uiPriority w:val="99"/>
  </w:style>
  <w:style w:type="character" w:customStyle="1" w:styleId="13">
    <w:name w:val="批注主题 字符"/>
    <w:basedOn w:val="12"/>
    <w:link w:val="5"/>
    <w:semiHidden/>
    <w:qFormat/>
    <w:uiPriority w:val="99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pantum</Company>
  <Pages>1</Pages>
  <Words>22</Words>
  <Characters>132</Characters>
  <Lines>1</Lines>
  <Paragraphs>1</Paragraphs>
  <TotalTime>35</TotalTime>
  <ScaleCrop>false</ScaleCrop>
  <LinksUpToDate>false</LinksUpToDate>
  <CharactersWithSpaces>153</CharactersWithSpaces>
  <Application>WPS Office_12.8.2.15091_F1E327BC-269C-435d-A152-05C5408002CA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2023-02-22T07:09:00Z</dcterms:created>
  <dc:creator>陈霖（产品部）</dc:creator>
  <cp:lastModifiedBy>lv.zheng</cp:lastModifiedBy>
  <cp:lastPrinted>2026-02-27T05:56:04Z</cp:lastPrinted>
  <dcterms:modified xsi:type="dcterms:W3CDTF">2026-02-27T05:57:41Z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2052-12.8.2.15091</vt:lpwstr>
  </property>
  <property fmtid="{D5CDD505-2E9C-101B-9397-08002B2CF9AE}" pid="3" name="ICV">
    <vt:lpwstr>846B99A69A554D70B20CBDA0E20C2069_12</vt:lpwstr>
  </property>
</Properties>
</file>